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</w:tblGrid>
      <w:tr w:rsidR="00E57B26" w:rsidRPr="00654CD4" w14:paraId="54065A9A" w14:textId="77777777">
        <w:trPr>
          <w:trHeight w:val="11100"/>
        </w:trPr>
        <w:tc>
          <w:tcPr>
            <w:tcW w:w="8905" w:type="dxa"/>
            <w:tcBorders>
              <w:top w:val="nil"/>
            </w:tcBorders>
          </w:tcPr>
          <w:p w14:paraId="3C78FA43" w14:textId="77777777" w:rsidR="00E57B26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0825C2B2" w14:textId="77777777" w:rsidR="00E57B26" w:rsidRPr="00E635AB" w:rsidRDefault="00E57B26" w:rsidP="00E57B26">
            <w:pPr>
              <w:tabs>
                <w:tab w:val="left" w:pos="-2268"/>
              </w:tabs>
              <w:spacing w:after="120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                                </w:t>
            </w:r>
          </w:p>
          <w:p w14:paraId="2BAADEC9" w14:textId="77777777" w:rsidR="00E57B26" w:rsidRDefault="00E57B26" w:rsidP="00E57B26">
            <w:pPr>
              <w:pStyle w:val="BodyText"/>
              <w:rPr>
                <w:b/>
                <w:sz w:val="20"/>
              </w:rPr>
            </w:pPr>
          </w:p>
          <w:p w14:paraId="5531A0BB" w14:textId="77777777" w:rsidR="00E57B26" w:rsidRPr="00B61276" w:rsidRDefault="00E57B26" w:rsidP="00E57B26">
            <w:pPr>
              <w:pStyle w:val="BodyText"/>
              <w:rPr>
                <w:rFonts w:ascii="Georgia" w:hAnsi="Georgia" w:cs="Tahoma"/>
                <w:b/>
                <w:sz w:val="48"/>
                <w:szCs w:val="4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F00C5C" w14:textId="77777777" w:rsidR="00E57B26" w:rsidRPr="00B61276" w:rsidRDefault="00E57B26" w:rsidP="00E57B26">
            <w:pPr>
              <w:pStyle w:val="BodyText"/>
              <w:rPr>
                <w:rFonts w:ascii="Georgia" w:hAnsi="Georgia" w:cs="Tahoma"/>
                <w:b/>
                <w:sz w:val="48"/>
                <w:szCs w:val="4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3170ADF" w14:textId="77777777" w:rsidR="00E57B26" w:rsidRPr="00B61276" w:rsidRDefault="00E57B26" w:rsidP="00E57B26">
            <w:pPr>
              <w:pStyle w:val="BodyText"/>
              <w:rPr>
                <w:rFonts w:ascii="Georgia" w:hAnsi="Georgia" w:cs="Tahoma"/>
                <w:b/>
                <w:sz w:val="48"/>
                <w:szCs w:val="4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090B1D" w14:textId="77777777" w:rsidR="00E57B26" w:rsidRDefault="00E57B26" w:rsidP="00E57B26">
            <w:pPr>
              <w:pStyle w:val="BodyText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ДОКУМЕНТАЦИЯ</w:t>
            </w:r>
          </w:p>
          <w:p w14:paraId="33FC4C59" w14:textId="77777777" w:rsidR="00E57B26" w:rsidRDefault="00E57B26" w:rsidP="00E57B26">
            <w:pPr>
              <w:pStyle w:val="BodyText"/>
              <w:jc w:val="center"/>
              <w:rPr>
                <w:b/>
                <w:sz w:val="32"/>
              </w:rPr>
            </w:pPr>
          </w:p>
          <w:p w14:paraId="7109D2FD" w14:textId="77777777" w:rsidR="00E57B26" w:rsidRDefault="00E57B26" w:rsidP="00E57B26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</w:t>
            </w:r>
          </w:p>
          <w:p w14:paraId="20F019E4" w14:textId="77777777" w:rsidR="00E57B26" w:rsidRDefault="00AC7D20" w:rsidP="00E57B26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УЧАСТИЕ В ОТКРИТА ПРОЦЕДУРА</w:t>
            </w:r>
            <w:r w:rsidR="0058666D">
              <w:rPr>
                <w:b/>
                <w:sz w:val="32"/>
              </w:rPr>
              <w:t xml:space="preserve">, </w:t>
            </w:r>
          </w:p>
          <w:p w14:paraId="361DFB8C" w14:textId="77777777" w:rsidR="00E57B26" w:rsidRDefault="00E57B26" w:rsidP="00E57B26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 ВЪЗЛАГАНЕ НА ОБЩЕСТВЕНА ПОРЪЧКА</w:t>
            </w:r>
          </w:p>
          <w:p w14:paraId="3747FAC8" w14:textId="77777777" w:rsidR="00E57B26" w:rsidRDefault="00E57B26" w:rsidP="00E57B26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 ПРЕДМЕТ:</w:t>
            </w:r>
          </w:p>
          <w:p w14:paraId="5F6CAB16" w14:textId="77777777" w:rsidR="00E57B26" w:rsidRDefault="00E57B26" w:rsidP="00E57B26">
            <w:pPr>
              <w:pStyle w:val="BodyText"/>
              <w:jc w:val="center"/>
              <w:rPr>
                <w:b/>
                <w:sz w:val="32"/>
              </w:rPr>
            </w:pPr>
          </w:p>
          <w:p w14:paraId="66EC626D" w14:textId="77777777" w:rsidR="00E57B26" w:rsidRPr="00857845" w:rsidRDefault="00857845" w:rsidP="00857845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857845">
              <w:rPr>
                <w:sz w:val="28"/>
                <w:szCs w:val="28"/>
              </w:rPr>
              <w:t xml:space="preserve">„Доставка на строителни материали, инструменти и помощни средства, приложими в обучението по проект ”Образователен парк – Енергоефективно строителство”, финансиран от Европейски социален фонд на Европейския съюз, Министерство на образованието и науката, Оперативна програма „Развитие на човешките ресурси” схема </w:t>
            </w:r>
            <w:r w:rsidRPr="00857845">
              <w:rPr>
                <w:sz w:val="28"/>
                <w:szCs w:val="28"/>
                <w:lang w:val="en-GB"/>
              </w:rPr>
              <w:t>BG</w:t>
            </w:r>
            <w:r w:rsidRPr="00181D45">
              <w:rPr>
                <w:sz w:val="28"/>
                <w:szCs w:val="28"/>
                <w:lang w:val="ru-RU"/>
              </w:rPr>
              <w:t>051</w:t>
            </w:r>
            <w:r w:rsidRPr="00857845">
              <w:rPr>
                <w:sz w:val="28"/>
                <w:szCs w:val="28"/>
                <w:lang w:val="en-GB"/>
              </w:rPr>
              <w:t>PO</w:t>
            </w:r>
            <w:r w:rsidRPr="00181D45">
              <w:rPr>
                <w:sz w:val="28"/>
                <w:szCs w:val="28"/>
                <w:lang w:val="ru-RU"/>
              </w:rPr>
              <w:t>001-4.3.05-0018</w:t>
            </w:r>
          </w:p>
          <w:p w14:paraId="1588DDF8" w14:textId="77777777" w:rsidR="00E57B26" w:rsidRPr="00857845" w:rsidRDefault="00E57B26" w:rsidP="00857845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</w:p>
          <w:p w14:paraId="3EB83BED" w14:textId="77777777" w:rsidR="00E57B26" w:rsidRPr="00BB29FD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3CDFBBDB" w14:textId="77777777" w:rsidR="00E57B26" w:rsidRPr="00BB29FD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6E368258" w14:textId="77777777" w:rsidR="00E57B26" w:rsidRPr="00654CD4" w:rsidRDefault="00E57B26" w:rsidP="00E57B26">
            <w:pPr>
              <w:pStyle w:val="BodyText"/>
              <w:rPr>
                <w:b/>
                <w:i/>
                <w:sz w:val="20"/>
                <w:lang w:val="ru-RU"/>
              </w:rPr>
            </w:pPr>
          </w:p>
          <w:p w14:paraId="3C33563E" w14:textId="77777777" w:rsidR="00E57B26" w:rsidRPr="00654CD4" w:rsidRDefault="00E57B26" w:rsidP="00E57B26">
            <w:pPr>
              <w:pStyle w:val="BodyText"/>
              <w:rPr>
                <w:b/>
                <w:i/>
                <w:sz w:val="20"/>
                <w:lang w:val="ru-RU"/>
              </w:rPr>
            </w:pPr>
          </w:p>
          <w:p w14:paraId="18804E22" w14:textId="77777777" w:rsidR="00E57B26" w:rsidRPr="00654CD4" w:rsidRDefault="00E57B26" w:rsidP="00E57B26">
            <w:pPr>
              <w:pStyle w:val="BodyText"/>
              <w:rPr>
                <w:b/>
                <w:i/>
                <w:sz w:val="20"/>
                <w:lang w:val="ru-RU"/>
              </w:rPr>
            </w:pPr>
          </w:p>
          <w:p w14:paraId="0D423E61" w14:textId="77777777" w:rsidR="00E57B26" w:rsidRPr="00BB29FD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415FC26A" w14:textId="77777777" w:rsidR="00E57B26" w:rsidRPr="00BB29FD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11B238AC" w14:textId="77777777" w:rsidR="00E57B26" w:rsidRPr="00BB29FD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7D34E1FE" w14:textId="77777777" w:rsidR="00E57B26" w:rsidRPr="00BB29FD" w:rsidRDefault="00E57B26" w:rsidP="00E57B26">
            <w:pPr>
              <w:tabs>
                <w:tab w:val="left" w:pos="-2268"/>
              </w:tabs>
              <w:spacing w:after="120"/>
              <w:jc w:val="both"/>
              <w:rPr>
                <w:rFonts w:ascii="Georgia" w:hAnsi="Georgia" w:cs="Tahoma"/>
                <w:b/>
                <w:i/>
                <w:sz w:val="20"/>
                <w:lang w:val="bg-BG"/>
              </w:rPr>
            </w:pPr>
            <w:r w:rsidRPr="00BB29FD">
              <w:rPr>
                <w:rFonts w:ascii="Georgia" w:hAnsi="Georgia" w:cs="Tahoma"/>
                <w:b/>
                <w:i/>
                <w:sz w:val="20"/>
                <w:lang w:val="bg-BG"/>
              </w:rPr>
              <w:t>Одобрена с Решение №</w:t>
            </w:r>
            <w:r>
              <w:rPr>
                <w:rFonts w:ascii="Georgia" w:hAnsi="Georgia" w:cs="Tahoma"/>
                <w:b/>
                <w:i/>
                <w:sz w:val="20"/>
                <w:lang w:val="bg-BG"/>
              </w:rPr>
              <w:t>.........</w:t>
            </w:r>
            <w:r w:rsidRPr="00BB29FD">
              <w:rPr>
                <w:rFonts w:ascii="Georgia" w:hAnsi="Georgia" w:cs="Tahoma"/>
                <w:b/>
                <w:i/>
                <w:sz w:val="20"/>
                <w:lang w:val="bg-BG"/>
              </w:rPr>
              <w:t xml:space="preserve"> /</w:t>
            </w:r>
            <w:r>
              <w:rPr>
                <w:rFonts w:ascii="Georgia" w:hAnsi="Georgia" w:cs="Tahoma"/>
                <w:b/>
                <w:i/>
                <w:sz w:val="20"/>
                <w:lang w:val="bg-BG"/>
              </w:rPr>
              <w:t>............</w:t>
            </w:r>
            <w:r w:rsidRPr="00BB29FD">
              <w:rPr>
                <w:rFonts w:ascii="Georgia" w:hAnsi="Georgia" w:cs="Tahoma"/>
                <w:b/>
                <w:i/>
                <w:sz w:val="20"/>
                <w:lang w:val="bg-BG"/>
              </w:rPr>
              <w:t>.201</w:t>
            </w:r>
            <w:r w:rsidR="00857845">
              <w:rPr>
                <w:rFonts w:ascii="Georgia" w:hAnsi="Georgia" w:cs="Tahoma"/>
                <w:b/>
                <w:i/>
                <w:sz w:val="20"/>
                <w:lang w:val="bg-BG"/>
              </w:rPr>
              <w:t>4</w:t>
            </w:r>
            <w:r w:rsidRPr="00BB29FD">
              <w:rPr>
                <w:rFonts w:ascii="Georgia" w:hAnsi="Georgia" w:cs="Tahoma"/>
                <w:b/>
                <w:i/>
                <w:sz w:val="20"/>
                <w:lang w:val="bg-BG"/>
              </w:rPr>
              <w:t xml:space="preserve"> год.</w:t>
            </w:r>
          </w:p>
          <w:p w14:paraId="70CEC05C" w14:textId="77777777" w:rsidR="00E57B26" w:rsidRPr="00BB29FD" w:rsidRDefault="00E57B26" w:rsidP="00E57B26">
            <w:pPr>
              <w:tabs>
                <w:tab w:val="left" w:pos="-2268"/>
              </w:tabs>
              <w:spacing w:after="120"/>
              <w:jc w:val="both"/>
              <w:rPr>
                <w:rFonts w:ascii="Georgia" w:hAnsi="Georgia" w:cs="Tahoma"/>
                <w:b/>
                <w:sz w:val="20"/>
                <w:lang w:val="bg-BG"/>
              </w:rPr>
            </w:pPr>
            <w:r w:rsidRPr="00BB29FD">
              <w:rPr>
                <w:rFonts w:ascii="Georgia" w:hAnsi="Georgia" w:cs="Tahoma"/>
                <w:b/>
                <w:i/>
                <w:sz w:val="20"/>
                <w:lang w:val="bg-BG"/>
              </w:rPr>
              <w:t xml:space="preserve">на </w:t>
            </w:r>
            <w:r w:rsidR="001A66CA">
              <w:rPr>
                <w:rFonts w:ascii="Georgia" w:hAnsi="Georgia" w:cs="Tahoma"/>
                <w:b/>
                <w:i/>
                <w:sz w:val="20"/>
                <w:lang w:val="bg-BG"/>
              </w:rPr>
              <w:t xml:space="preserve">Директора на </w:t>
            </w:r>
            <w:r w:rsidR="00857845">
              <w:rPr>
                <w:rFonts w:ascii="Georgia" w:hAnsi="Georgia" w:cs="Tahoma"/>
                <w:b/>
                <w:i/>
                <w:sz w:val="20"/>
                <w:lang w:val="bg-BG"/>
              </w:rPr>
              <w:t>ПГАС „Л.Байер” гр.Стара Загора</w:t>
            </w:r>
          </w:p>
          <w:p w14:paraId="46B689A0" w14:textId="77777777" w:rsidR="00E57B26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63CA90DF" w14:textId="77777777" w:rsidR="00E57B26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6D249B5E" w14:textId="77777777" w:rsidR="00E57B26" w:rsidRDefault="00E57B26" w:rsidP="00E57B26">
            <w:pPr>
              <w:pStyle w:val="BodyText"/>
              <w:rPr>
                <w:b/>
                <w:i/>
                <w:sz w:val="20"/>
              </w:rPr>
            </w:pPr>
          </w:p>
          <w:p w14:paraId="3069559E" w14:textId="77777777" w:rsidR="00E57B26" w:rsidRPr="00654CD4" w:rsidRDefault="00E57B26" w:rsidP="00E57B26">
            <w:pPr>
              <w:pStyle w:val="BodyText"/>
              <w:rPr>
                <w:b/>
                <w:i/>
                <w:sz w:val="20"/>
                <w:lang w:val="ru-RU"/>
              </w:rPr>
            </w:pPr>
          </w:p>
        </w:tc>
      </w:tr>
    </w:tbl>
    <w:p w14:paraId="12CE955F" w14:textId="77777777" w:rsidR="00E57B26" w:rsidRDefault="00E57B26" w:rsidP="00E57B26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СЪДЪРЖАНИЕ</w:t>
      </w:r>
    </w:p>
    <w:p w14:paraId="1A4525AC" w14:textId="77777777" w:rsidR="00E57B26" w:rsidRDefault="00E57B26" w:rsidP="00E57B26">
      <w:pPr>
        <w:jc w:val="both"/>
        <w:rPr>
          <w:lang w:val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527"/>
      </w:tblGrid>
      <w:tr w:rsidR="00E57B26" w:rsidRPr="00654CD4" w14:paraId="3999B081" w14:textId="77777777">
        <w:tc>
          <w:tcPr>
            <w:tcW w:w="1761" w:type="dxa"/>
            <w:shd w:val="clear" w:color="auto" w:fill="C0C0C0"/>
          </w:tcPr>
          <w:p w14:paraId="69C2E7E3" w14:textId="77777777" w:rsidR="00E57B26" w:rsidRDefault="00E57B26" w:rsidP="00E57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Част Приложение</w:t>
            </w:r>
          </w:p>
        </w:tc>
        <w:tc>
          <w:tcPr>
            <w:tcW w:w="7527" w:type="dxa"/>
            <w:shd w:val="clear" w:color="auto" w:fill="C0C0C0"/>
          </w:tcPr>
          <w:p w14:paraId="7546D657" w14:textId="77777777" w:rsidR="00E57B26" w:rsidRDefault="00E57B26" w:rsidP="00E57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</w:t>
            </w:r>
          </w:p>
        </w:tc>
      </w:tr>
      <w:tr w:rsidR="00E57B26" w:rsidRPr="00654CD4" w14:paraId="423F13F0" w14:textId="77777777">
        <w:tc>
          <w:tcPr>
            <w:tcW w:w="1761" w:type="dxa"/>
          </w:tcPr>
          <w:p w14:paraId="58152A17" w14:textId="77777777" w:rsidR="00E57B26" w:rsidRDefault="00E57B26" w:rsidP="00E57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Част</w:t>
            </w:r>
          </w:p>
        </w:tc>
        <w:tc>
          <w:tcPr>
            <w:tcW w:w="7527" w:type="dxa"/>
          </w:tcPr>
          <w:p w14:paraId="3EFC9D68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  <w:tab w:val="left" w:pos="1770"/>
              </w:tabs>
              <w:jc w:val="both"/>
              <w:rPr>
                <w:lang w:val="bg-BG"/>
              </w:rPr>
            </w:pPr>
          </w:p>
          <w:p w14:paraId="7C2F6B94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  <w:tab w:val="left" w:pos="1770"/>
              </w:tabs>
              <w:jc w:val="both"/>
              <w:rPr>
                <w:lang w:val="bg-BG"/>
              </w:rPr>
            </w:pPr>
          </w:p>
        </w:tc>
      </w:tr>
      <w:tr w:rsidR="00E57B26" w:rsidRPr="00654CD4" w14:paraId="5773EA8F" w14:textId="77777777">
        <w:tc>
          <w:tcPr>
            <w:tcW w:w="1761" w:type="dxa"/>
          </w:tcPr>
          <w:p w14:paraId="08ECABBE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7" w:type="dxa"/>
          </w:tcPr>
          <w:p w14:paraId="7A854B6C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за откриване на процедура</w:t>
            </w:r>
          </w:p>
          <w:p w14:paraId="66AB5F4D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</w:p>
        </w:tc>
      </w:tr>
      <w:tr w:rsidR="00E57B26" w14:paraId="353B7EF6" w14:textId="77777777">
        <w:tc>
          <w:tcPr>
            <w:tcW w:w="1761" w:type="dxa"/>
          </w:tcPr>
          <w:p w14:paraId="14FA44C5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527" w:type="dxa"/>
          </w:tcPr>
          <w:p w14:paraId="602D04B8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Обявление за обществената поръчка</w:t>
            </w:r>
          </w:p>
          <w:p w14:paraId="3A1AE7CD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</w:p>
        </w:tc>
      </w:tr>
      <w:tr w:rsidR="00E57B26" w:rsidRPr="00654CD4" w14:paraId="69234F20" w14:textId="77777777">
        <w:tc>
          <w:tcPr>
            <w:tcW w:w="1761" w:type="dxa"/>
          </w:tcPr>
          <w:p w14:paraId="468274E4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527" w:type="dxa"/>
          </w:tcPr>
          <w:p w14:paraId="15CB1A49" w14:textId="77777777" w:rsidR="00E57B26" w:rsidRDefault="00E57B26" w:rsidP="00E57B26">
            <w:pPr>
              <w:pStyle w:val="Heading2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Указания към участниците за участие в процедурата</w:t>
            </w:r>
          </w:p>
          <w:p w14:paraId="2BBC12A0" w14:textId="77777777" w:rsidR="00E57B26" w:rsidRDefault="00E57B26" w:rsidP="00E57B26">
            <w:pPr>
              <w:jc w:val="both"/>
              <w:rPr>
                <w:lang w:val="bg-BG"/>
              </w:rPr>
            </w:pPr>
          </w:p>
        </w:tc>
      </w:tr>
      <w:tr w:rsidR="00E57B26" w:rsidRPr="00654CD4" w14:paraId="72FBD349" w14:textId="77777777">
        <w:tc>
          <w:tcPr>
            <w:tcW w:w="1761" w:type="dxa"/>
          </w:tcPr>
          <w:p w14:paraId="0A9F7803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527" w:type="dxa"/>
          </w:tcPr>
          <w:p w14:paraId="22CBC875" w14:textId="77777777" w:rsidR="00E57B26" w:rsidRDefault="00E57B26" w:rsidP="00E57B26">
            <w:pPr>
              <w:tabs>
                <w:tab w:val="center" w:pos="2743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Пълно описание на обекта на поръчката</w:t>
            </w:r>
          </w:p>
          <w:p w14:paraId="7ED60146" w14:textId="77777777" w:rsidR="00E57B26" w:rsidRDefault="00E57B26" w:rsidP="00E57B26">
            <w:pPr>
              <w:tabs>
                <w:tab w:val="center" w:pos="2743"/>
              </w:tabs>
              <w:jc w:val="both"/>
              <w:rPr>
                <w:lang w:val="bg-BG"/>
              </w:rPr>
            </w:pPr>
          </w:p>
        </w:tc>
      </w:tr>
      <w:tr w:rsidR="00E57B26" w14:paraId="4E7FA6A7" w14:textId="77777777">
        <w:tc>
          <w:tcPr>
            <w:tcW w:w="1761" w:type="dxa"/>
          </w:tcPr>
          <w:p w14:paraId="41E59746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527" w:type="dxa"/>
          </w:tcPr>
          <w:p w14:paraId="1FE926BB" w14:textId="77777777" w:rsidR="00E57B26" w:rsidRDefault="008E0B09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E57B26">
              <w:rPr>
                <w:lang w:val="bg-BG"/>
              </w:rPr>
              <w:t>пецификация</w:t>
            </w:r>
            <w:r w:rsidR="00E57B26">
              <w:rPr>
                <w:lang w:val="en-US"/>
              </w:rPr>
              <w:t xml:space="preserve"> </w:t>
            </w:r>
          </w:p>
        </w:tc>
      </w:tr>
      <w:tr w:rsidR="00A8230A" w14:paraId="674E8D34" w14:textId="77777777">
        <w:tc>
          <w:tcPr>
            <w:tcW w:w="1761" w:type="dxa"/>
          </w:tcPr>
          <w:p w14:paraId="122942E4" w14:textId="77777777" w:rsidR="00A8230A" w:rsidRDefault="00A8230A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5.1.</w:t>
            </w:r>
          </w:p>
        </w:tc>
        <w:tc>
          <w:tcPr>
            <w:tcW w:w="7527" w:type="dxa"/>
          </w:tcPr>
          <w:p w14:paraId="53F7DFB9" w14:textId="77777777" w:rsidR="00A8230A" w:rsidRDefault="00A8230A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Спецификация към Образец Б</w:t>
            </w:r>
          </w:p>
        </w:tc>
      </w:tr>
      <w:tr w:rsidR="00A8230A" w14:paraId="76A691E8" w14:textId="77777777">
        <w:tc>
          <w:tcPr>
            <w:tcW w:w="1761" w:type="dxa"/>
          </w:tcPr>
          <w:p w14:paraId="4B8BEB4B" w14:textId="77777777" w:rsidR="00A8230A" w:rsidRDefault="00A8230A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5.2.</w:t>
            </w:r>
          </w:p>
        </w:tc>
        <w:tc>
          <w:tcPr>
            <w:tcW w:w="7527" w:type="dxa"/>
          </w:tcPr>
          <w:p w14:paraId="51CE6932" w14:textId="77777777" w:rsidR="00A8230A" w:rsidRDefault="00A8230A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Спецификация към Образец В</w:t>
            </w:r>
          </w:p>
        </w:tc>
      </w:tr>
      <w:tr w:rsidR="00E57B26" w:rsidRPr="00654CD4" w14:paraId="6517BD23" w14:textId="77777777">
        <w:tc>
          <w:tcPr>
            <w:tcW w:w="1761" w:type="dxa"/>
          </w:tcPr>
          <w:p w14:paraId="6F385CF3" w14:textId="77777777" w:rsidR="00E57B26" w:rsidRDefault="00E57B26" w:rsidP="00E57B26">
            <w:pPr>
              <w:jc w:val="both"/>
              <w:rPr>
                <w:lang w:val="bg-BG"/>
              </w:rPr>
            </w:pPr>
          </w:p>
        </w:tc>
        <w:tc>
          <w:tcPr>
            <w:tcW w:w="7527" w:type="dxa"/>
          </w:tcPr>
          <w:p w14:paraId="6052D73A" w14:textId="77777777" w:rsidR="00E57B26" w:rsidRPr="00437A35" w:rsidRDefault="00E57B26" w:rsidP="00E57B26">
            <w:pPr>
              <w:jc w:val="both"/>
              <w:rPr>
                <w:lang w:val="bg-BG"/>
              </w:rPr>
            </w:pPr>
          </w:p>
        </w:tc>
      </w:tr>
      <w:tr w:rsidR="00E57B26" w14:paraId="72B5A001" w14:textId="77777777">
        <w:tc>
          <w:tcPr>
            <w:tcW w:w="1761" w:type="dxa"/>
          </w:tcPr>
          <w:p w14:paraId="5ABFC539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Приложение </w:t>
            </w:r>
          </w:p>
        </w:tc>
        <w:tc>
          <w:tcPr>
            <w:tcW w:w="7527" w:type="dxa"/>
          </w:tcPr>
          <w:p w14:paraId="09FE0FED" w14:textId="77777777" w:rsidR="00E57B26" w:rsidRDefault="00E57B26" w:rsidP="00E57B26">
            <w:pPr>
              <w:jc w:val="both"/>
              <w:rPr>
                <w:lang w:val="bg-BG"/>
              </w:rPr>
            </w:pPr>
          </w:p>
        </w:tc>
      </w:tr>
      <w:tr w:rsidR="00E57B26" w14:paraId="09D58093" w14:textId="77777777">
        <w:tc>
          <w:tcPr>
            <w:tcW w:w="1761" w:type="dxa"/>
          </w:tcPr>
          <w:p w14:paraId="3CC84D4F" w14:textId="77777777" w:rsidR="00E57B26" w:rsidRPr="00E635AB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</w:t>
            </w:r>
          </w:p>
        </w:tc>
        <w:tc>
          <w:tcPr>
            <w:tcW w:w="7527" w:type="dxa"/>
          </w:tcPr>
          <w:p w14:paraId="6B4AAEC8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Образец на оферта</w:t>
            </w:r>
          </w:p>
          <w:p w14:paraId="2B201BC1" w14:textId="77777777" w:rsidR="00E57B26" w:rsidRDefault="00E57B26" w:rsidP="00E57B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</w:p>
        </w:tc>
      </w:tr>
      <w:tr w:rsidR="00E57B26" w:rsidRPr="00654CD4" w14:paraId="043C418A" w14:textId="77777777">
        <w:tc>
          <w:tcPr>
            <w:tcW w:w="1761" w:type="dxa"/>
          </w:tcPr>
          <w:p w14:paraId="5EB2497D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</w:t>
            </w:r>
          </w:p>
        </w:tc>
        <w:tc>
          <w:tcPr>
            <w:tcW w:w="7527" w:type="dxa"/>
          </w:tcPr>
          <w:p w14:paraId="78BA2230" w14:textId="77777777" w:rsidR="00E57B26" w:rsidRDefault="00E57B26" w:rsidP="00E57B26">
            <w:pPr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Образец на предлож</w:t>
            </w:r>
            <w:r w:rsidR="005B59B1">
              <w:rPr>
                <w:bCs/>
                <w:lang w:val="bg-BG"/>
              </w:rPr>
              <w:t>ение за изпълнение на поръчката</w:t>
            </w:r>
          </w:p>
          <w:p w14:paraId="17BE8D37" w14:textId="77777777" w:rsidR="00E57B26" w:rsidRDefault="00E57B26" w:rsidP="00E57B26">
            <w:pPr>
              <w:jc w:val="both"/>
              <w:rPr>
                <w:lang w:val="bg-BG"/>
              </w:rPr>
            </w:pPr>
          </w:p>
        </w:tc>
      </w:tr>
      <w:tr w:rsidR="00E57B26" w14:paraId="452B28DE" w14:textId="77777777">
        <w:tc>
          <w:tcPr>
            <w:tcW w:w="1761" w:type="dxa"/>
          </w:tcPr>
          <w:p w14:paraId="16AAF459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</w:tc>
        <w:tc>
          <w:tcPr>
            <w:tcW w:w="7527" w:type="dxa"/>
          </w:tcPr>
          <w:p w14:paraId="376CAA10" w14:textId="77777777" w:rsidR="00E57B26" w:rsidRPr="00B76D5F" w:rsidRDefault="00E57B26" w:rsidP="00E57B26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>Образец на ценово предложение</w:t>
            </w:r>
          </w:p>
          <w:p w14:paraId="5EC4F656" w14:textId="77777777" w:rsidR="00E57B26" w:rsidRDefault="00E57B26" w:rsidP="00E57B26">
            <w:pPr>
              <w:jc w:val="both"/>
              <w:rPr>
                <w:lang w:val="ru-RU"/>
              </w:rPr>
            </w:pPr>
          </w:p>
        </w:tc>
      </w:tr>
      <w:tr w:rsidR="00E57B26" w14:paraId="1925A9BE" w14:textId="77777777">
        <w:tc>
          <w:tcPr>
            <w:tcW w:w="1761" w:type="dxa"/>
          </w:tcPr>
          <w:p w14:paraId="23CBAE82" w14:textId="77777777" w:rsidR="00E57B26" w:rsidRDefault="00E57B26" w:rsidP="00E57B2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</w:t>
            </w:r>
          </w:p>
        </w:tc>
        <w:tc>
          <w:tcPr>
            <w:tcW w:w="7527" w:type="dxa"/>
          </w:tcPr>
          <w:p w14:paraId="57F26D3E" w14:textId="77777777" w:rsidR="00E57B26" w:rsidRDefault="00E57B26" w:rsidP="00E57B26">
            <w:pPr>
              <w:jc w:val="both"/>
            </w:pPr>
            <w:r>
              <w:t xml:space="preserve">Проект на договор </w:t>
            </w:r>
          </w:p>
          <w:p w14:paraId="0A55D053" w14:textId="77777777" w:rsidR="00E57B26" w:rsidRDefault="00E57B26" w:rsidP="00E57B26">
            <w:pPr>
              <w:jc w:val="both"/>
            </w:pPr>
          </w:p>
        </w:tc>
      </w:tr>
    </w:tbl>
    <w:p w14:paraId="54ED8A3B" w14:textId="77777777" w:rsidR="00093585" w:rsidRPr="00654CD4" w:rsidRDefault="00093585">
      <w:pPr>
        <w:rPr>
          <w:lang w:val="ru-RU"/>
        </w:rPr>
      </w:pPr>
    </w:p>
    <w:sectPr w:rsidR="00093585" w:rsidRPr="00654C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3E46" w14:textId="77777777" w:rsidR="00EE22B7" w:rsidRDefault="00EE22B7">
      <w:r>
        <w:separator/>
      </w:r>
    </w:p>
  </w:endnote>
  <w:endnote w:type="continuationSeparator" w:id="0">
    <w:p w14:paraId="2AB192BC" w14:textId="77777777" w:rsidR="00EE22B7" w:rsidRDefault="00EE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8B3E" w14:textId="77777777" w:rsidR="00EE22B7" w:rsidRDefault="00EE22B7">
      <w:r>
        <w:separator/>
      </w:r>
    </w:p>
  </w:footnote>
  <w:footnote w:type="continuationSeparator" w:id="0">
    <w:p w14:paraId="3A71642B" w14:textId="77777777" w:rsidR="00EE22B7" w:rsidRDefault="00EE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3658" w14:textId="0DDE2883" w:rsidR="00857845" w:rsidRPr="002C6E00" w:rsidRDefault="00B61276" w:rsidP="00857845">
    <w:pPr>
      <w:pStyle w:val="Footer"/>
      <w:spacing w:line="360" w:lineRule="auto"/>
      <w:jc w:val="center"/>
      <w:rPr>
        <w:bCs/>
        <w:i/>
        <w:iCs/>
        <w:color w:val="000000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DC129B" wp14:editId="14D015B9">
          <wp:simplePos x="0" y="0"/>
          <wp:positionH relativeFrom="column">
            <wp:posOffset>5372100</wp:posOffset>
          </wp:positionH>
          <wp:positionV relativeFrom="paragraph">
            <wp:posOffset>37465</wp:posOffset>
          </wp:positionV>
          <wp:extent cx="685800" cy="564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BC29B5F" wp14:editId="00B26B9D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685800" cy="564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845" w:rsidRPr="00181D45">
      <w:rPr>
        <w:bCs/>
        <w:i/>
        <w:iCs/>
        <w:color w:val="000000"/>
        <w:lang w:val="ru-RU"/>
      </w:rPr>
      <w:t>Европейски социален фонд на Европейския съюз</w:t>
    </w:r>
  </w:p>
  <w:p w14:paraId="435F75FB" w14:textId="77777777" w:rsidR="00857845" w:rsidRPr="00181D45" w:rsidRDefault="00857845" w:rsidP="00857845">
    <w:pPr>
      <w:pStyle w:val="Footer"/>
      <w:spacing w:line="360" w:lineRule="auto"/>
      <w:jc w:val="center"/>
      <w:rPr>
        <w:lang w:val="ru-RU"/>
      </w:rPr>
    </w:pPr>
    <w:r w:rsidRPr="00181D45">
      <w:rPr>
        <w:bCs/>
        <w:i/>
        <w:iCs/>
        <w:color w:val="000000"/>
        <w:lang w:val="ru-RU"/>
      </w:rPr>
      <w:t>Министерство на образованието и науката</w:t>
    </w:r>
  </w:p>
  <w:p w14:paraId="403DF7E0" w14:textId="77777777" w:rsidR="00857845" w:rsidRDefault="00857845" w:rsidP="00857845">
    <w:pPr>
      <w:pStyle w:val="Footer"/>
      <w:spacing w:line="360" w:lineRule="auto"/>
      <w:jc w:val="center"/>
      <w:rPr>
        <w:bCs/>
        <w:i/>
        <w:iCs/>
        <w:color w:val="000000"/>
        <w:lang w:val="ru-RU"/>
      </w:rPr>
    </w:pPr>
    <w:r w:rsidRPr="00181D45">
      <w:rPr>
        <w:bCs/>
        <w:i/>
        <w:iCs/>
        <w:color w:val="000000"/>
        <w:lang w:val="ru-RU"/>
      </w:rPr>
      <w:t>Оперативна програма „Развитие на човешките ресурси”</w:t>
    </w:r>
  </w:p>
  <w:p w14:paraId="245B271D" w14:textId="77777777" w:rsidR="00857845" w:rsidRPr="00181D45" w:rsidRDefault="00857845" w:rsidP="00857845">
    <w:pPr>
      <w:pStyle w:val="Footer"/>
      <w:ind w:right="360"/>
      <w:jc w:val="center"/>
      <w:rPr>
        <w:b/>
        <w:i/>
        <w:lang w:val="ru-RU"/>
      </w:rPr>
    </w:pPr>
    <w:r w:rsidRPr="00181D45">
      <w:rPr>
        <w:b/>
        <w:i/>
        <w:lang w:val="ru-RU"/>
      </w:rPr>
      <w:t>Инвестира във вашето бъдеще!</w:t>
    </w:r>
  </w:p>
  <w:p w14:paraId="57F85C19" w14:textId="77777777" w:rsidR="00857845" w:rsidRDefault="00857845" w:rsidP="00857845">
    <w:pPr>
      <w:pStyle w:val="Header"/>
      <w:pBdr>
        <w:bottom w:val="double" w:sz="4" w:space="1" w:color="auto"/>
      </w:pBdr>
      <w:jc w:val="right"/>
      <w:rPr>
        <w:sz w:val="20"/>
        <w:lang w:val="ru-RU"/>
      </w:rPr>
    </w:pPr>
    <w:r w:rsidRPr="00181D45">
      <w:rPr>
        <w:sz w:val="20"/>
        <w:lang w:val="ru-RU"/>
      </w:rPr>
      <w:t xml:space="preserve">ПМС 69/11.03.2013 </w:t>
    </w:r>
  </w:p>
  <w:p w14:paraId="6DF21FBE" w14:textId="77777777" w:rsidR="00857845" w:rsidRPr="00181D45" w:rsidRDefault="00857845" w:rsidP="008578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  <w:lang w:val="ru-RU"/>
      </w:rPr>
    </w:pPr>
    <w:r w:rsidRPr="00181D45">
      <w:rPr>
        <w:b/>
        <w:sz w:val="18"/>
        <w:szCs w:val="18"/>
        <w:lang w:val="ru-RU"/>
      </w:rPr>
      <w:t>ПРОФЕСИОНАЛНА ГИМНАЗИЯ ПО СТРОИТЕЛСТВО, АРХИТЕКТУРА И ГЕОДЕ</w:t>
    </w:r>
    <w:r w:rsidR="005778D9">
      <w:rPr>
        <w:b/>
        <w:sz w:val="18"/>
        <w:szCs w:val="18"/>
        <w:lang w:val="bg-BG"/>
      </w:rPr>
      <w:t>З</w:t>
    </w:r>
    <w:r w:rsidRPr="00181D45">
      <w:rPr>
        <w:b/>
        <w:sz w:val="18"/>
        <w:szCs w:val="18"/>
        <w:lang w:val="ru-RU"/>
      </w:rPr>
      <w:t>ИЯ „ЛУБОР БАЙЕР</w:t>
    </w:r>
  </w:p>
  <w:p w14:paraId="7CB8B51B" w14:textId="77777777" w:rsidR="00857845" w:rsidRPr="00181D45" w:rsidRDefault="00857845" w:rsidP="008578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  <w:lang w:val="ru-RU"/>
      </w:rPr>
    </w:pPr>
    <w:r w:rsidRPr="00181D45">
      <w:rPr>
        <w:b/>
        <w:sz w:val="18"/>
        <w:szCs w:val="18"/>
        <w:lang w:val="ru-RU"/>
      </w:rPr>
      <w:t>гр.Стара Загора, ул.”граф Игнатиев” № 11</w:t>
    </w:r>
  </w:p>
  <w:p w14:paraId="5508BB07" w14:textId="77777777" w:rsidR="00857845" w:rsidRPr="002C45DF" w:rsidRDefault="00857845" w:rsidP="008578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sz w:val="20"/>
        <w:szCs w:val="20"/>
        <w:lang w:val="bg-BG"/>
      </w:rPr>
    </w:pPr>
    <w:r w:rsidRPr="00181D45">
      <w:rPr>
        <w:b/>
        <w:sz w:val="20"/>
        <w:szCs w:val="20"/>
        <w:lang w:val="ru-RU"/>
      </w:rPr>
      <w:t>Обществена поръчка</w:t>
    </w:r>
    <w:r w:rsidRPr="0066213A">
      <w:rPr>
        <w:sz w:val="20"/>
        <w:szCs w:val="20"/>
        <w:lang w:val="ru-RU"/>
      </w:rPr>
      <w:t xml:space="preserve"> </w:t>
    </w:r>
    <w:r w:rsidRPr="00181D45">
      <w:rPr>
        <w:sz w:val="20"/>
        <w:szCs w:val="20"/>
        <w:lang w:val="ru-RU"/>
      </w:rPr>
      <w:t xml:space="preserve">„Доставка на строителни материали, инструменти и помощни средства, приложими в обучението по проект ”Образователен парк – Енергоефективно строителство”, финансиран от Европейски социален фонд на Европейския съюз, Министерство на образованието и науката, Оперативна програма „Развитие на човешките ресурси” схема </w:t>
    </w:r>
    <w:r w:rsidRPr="0066213A">
      <w:rPr>
        <w:sz w:val="20"/>
        <w:szCs w:val="20"/>
      </w:rPr>
      <w:t>BG</w:t>
    </w:r>
    <w:r w:rsidRPr="00181D45">
      <w:rPr>
        <w:sz w:val="20"/>
        <w:szCs w:val="20"/>
        <w:lang w:val="ru-RU"/>
      </w:rPr>
      <w:t>051</w:t>
    </w:r>
    <w:r w:rsidRPr="0066213A">
      <w:rPr>
        <w:sz w:val="20"/>
        <w:szCs w:val="20"/>
      </w:rPr>
      <w:t>PO</w:t>
    </w:r>
    <w:r w:rsidRPr="00181D45">
      <w:rPr>
        <w:sz w:val="20"/>
        <w:szCs w:val="20"/>
        <w:lang w:val="ru-RU"/>
      </w:rPr>
      <w:t>001-4.3.05</w:t>
    </w:r>
    <w:r w:rsidR="002C45DF">
      <w:rPr>
        <w:sz w:val="20"/>
        <w:szCs w:val="20"/>
        <w:lang w:val="bg-BG"/>
      </w:rPr>
      <w:t>”</w:t>
    </w:r>
  </w:p>
  <w:p w14:paraId="4AFBDCE0" w14:textId="77777777" w:rsidR="00857845" w:rsidRPr="00181D45" w:rsidRDefault="00857845" w:rsidP="00857845">
    <w:pPr>
      <w:rPr>
        <w:lang w:val="ru-RU"/>
      </w:rPr>
    </w:pPr>
  </w:p>
  <w:p w14:paraId="3B555557" w14:textId="77777777" w:rsidR="00857845" w:rsidRPr="00181D45" w:rsidRDefault="00857845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26"/>
    <w:rsid w:val="000030F7"/>
    <w:rsid w:val="00084EC9"/>
    <w:rsid w:val="00093585"/>
    <w:rsid w:val="000A2D55"/>
    <w:rsid w:val="00107CA9"/>
    <w:rsid w:val="00181D45"/>
    <w:rsid w:val="001A66CA"/>
    <w:rsid w:val="001C0351"/>
    <w:rsid w:val="001C3D08"/>
    <w:rsid w:val="001F4B3B"/>
    <w:rsid w:val="00282CB8"/>
    <w:rsid w:val="002C45DF"/>
    <w:rsid w:val="00406B4E"/>
    <w:rsid w:val="004B0A2B"/>
    <w:rsid w:val="004D4319"/>
    <w:rsid w:val="005341A6"/>
    <w:rsid w:val="005778D9"/>
    <w:rsid w:val="0058666D"/>
    <w:rsid w:val="005A7736"/>
    <w:rsid w:val="005B59B1"/>
    <w:rsid w:val="00654CD4"/>
    <w:rsid w:val="006720EA"/>
    <w:rsid w:val="0068311D"/>
    <w:rsid w:val="006F5BEB"/>
    <w:rsid w:val="00857845"/>
    <w:rsid w:val="008E0B09"/>
    <w:rsid w:val="00972749"/>
    <w:rsid w:val="00984062"/>
    <w:rsid w:val="009A39FF"/>
    <w:rsid w:val="009A75DC"/>
    <w:rsid w:val="009B6A5A"/>
    <w:rsid w:val="00A8230A"/>
    <w:rsid w:val="00AC7D20"/>
    <w:rsid w:val="00B328E0"/>
    <w:rsid w:val="00B61276"/>
    <w:rsid w:val="00E57B26"/>
    <w:rsid w:val="00EE22B7"/>
    <w:rsid w:val="00EF5B78"/>
    <w:rsid w:val="00F2279B"/>
    <w:rsid w:val="00F262FC"/>
    <w:rsid w:val="00F53382"/>
    <w:rsid w:val="00F93EB9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178D4"/>
  <w15:chartTrackingRefBased/>
  <w15:docId w15:val="{CE9AF99C-F942-48CC-83D8-90CA0FA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26"/>
    <w:rPr>
      <w:rFonts w:eastAsia="Calibri"/>
      <w:sz w:val="24"/>
      <w:szCs w:val="24"/>
      <w:lang w:val="en-GB" w:eastAsia="en-US"/>
    </w:rPr>
  </w:style>
  <w:style w:type="paragraph" w:styleId="Heading1">
    <w:name w:val="heading 1"/>
    <w:aliases w:val="Heading 1 Char,Heading 1 Char1 Char,Heading 1 Char Char1 Char,Heading 1 Char Char Char Char,Heading 1 Char Char Char1,Heading 1 Char Char,Heading 1 Char1,Heading 1 Char Char1,Heading 1 Char Char Char"/>
    <w:basedOn w:val="Normal"/>
    <w:next w:val="Normal"/>
    <w:link w:val="Heading1Char2"/>
    <w:qFormat/>
    <w:rsid w:val="00E57B26"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E57B26"/>
    <w:pPr>
      <w:keepNext/>
      <w:jc w:val="center"/>
      <w:outlineLvl w:val="1"/>
    </w:pPr>
    <w:rPr>
      <w:b/>
      <w:bCs/>
      <w:color w:val="FF000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2">
    <w:name w:val="Heading 1 Char2"/>
    <w:aliases w:val="Heading 1 Char Char2,Heading 1 Char1 Char Char,Heading 1 Char Char1 Char Char,Heading 1 Char Char Char Char Char,Heading 1 Char Char Char1 Char,Heading 1 Char Char Char2,Heading 1 Char1 Char1,Heading 1 Char Char1 Char1"/>
    <w:basedOn w:val="DefaultParagraphFont"/>
    <w:link w:val="Heading1"/>
    <w:locked/>
    <w:rsid w:val="00E57B26"/>
    <w:rPr>
      <w:rFonts w:eastAsia="Calibri"/>
      <w:b/>
      <w:bCs/>
      <w:sz w:val="24"/>
      <w:szCs w:val="24"/>
      <w:u w:val="single"/>
      <w:lang w:val="bg-BG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57B26"/>
    <w:rPr>
      <w:rFonts w:eastAsia="Calibri"/>
      <w:b/>
      <w:bCs/>
      <w:color w:val="FF0000"/>
      <w:sz w:val="24"/>
      <w:szCs w:val="24"/>
      <w:lang w:val="bg-BG" w:eastAsia="en-US" w:bidi="ar-SA"/>
    </w:rPr>
  </w:style>
  <w:style w:type="paragraph" w:styleId="Header">
    <w:name w:val="header"/>
    <w:aliases w:val="(17) EPR Header Char Char,(17) EPR Header Char"/>
    <w:basedOn w:val="Normal"/>
    <w:link w:val="HeaderChar"/>
    <w:rsid w:val="00E57B2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(17) EPR Header Char Char Char,(17) EPR Header Char Char1"/>
    <w:basedOn w:val="DefaultParagraphFont"/>
    <w:link w:val="Header"/>
    <w:locked/>
    <w:rsid w:val="00E57B26"/>
    <w:rPr>
      <w:rFonts w:eastAsia="Calibri"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E57B26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E57B26"/>
    <w:rPr>
      <w:rFonts w:eastAsia="Calibri"/>
      <w:sz w:val="24"/>
      <w:szCs w:val="24"/>
      <w:lang w:val="bg-BG" w:eastAsia="en-US" w:bidi="ar-SA"/>
    </w:rPr>
  </w:style>
  <w:style w:type="paragraph" w:styleId="Footer">
    <w:name w:val="footer"/>
    <w:basedOn w:val="Normal"/>
    <w:link w:val="FooterChar"/>
    <w:rsid w:val="008578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7845"/>
    <w:rPr>
      <w:rFonts w:eastAsia="Calibri"/>
      <w:sz w:val="24"/>
      <w:szCs w:val="24"/>
      <w:lang w:val="en-GB" w:eastAsia="en-US" w:bidi="ar-SA"/>
    </w:rPr>
  </w:style>
  <w:style w:type="character" w:customStyle="1" w:styleId="17EPRHeaderCharCharChar2">
    <w:name w:val="(17) EPR Header Char Char Char2"/>
    <w:aliases w:val="(17) EPR Header Char Char Char3"/>
    <w:basedOn w:val="DefaultParagraphFont"/>
    <w:semiHidden/>
    <w:locked/>
    <w:rsid w:val="00857845"/>
    <w:rPr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Kantora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Viliana</dc:creator>
  <cp:keywords/>
  <dc:description/>
  <cp:lastModifiedBy>windows 10</cp:lastModifiedBy>
  <cp:revision>2</cp:revision>
  <cp:lastPrinted>2014-01-16T11:30:00Z</cp:lastPrinted>
  <dcterms:created xsi:type="dcterms:W3CDTF">2022-01-28T08:02:00Z</dcterms:created>
  <dcterms:modified xsi:type="dcterms:W3CDTF">2022-01-28T08:02:00Z</dcterms:modified>
</cp:coreProperties>
</file>